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E4F" w14:textId="77777777" w:rsidR="008B5449" w:rsidRDefault="008B5449" w:rsidP="00C349D0"/>
    <w:p w14:paraId="35C72109" w14:textId="77777777" w:rsidR="0036540F" w:rsidRDefault="0036540F" w:rsidP="0036540F">
      <w:pPr>
        <w:tabs>
          <w:tab w:val="left" w:pos="2205"/>
        </w:tabs>
        <w:rPr>
          <w:sz w:val="24"/>
          <w:szCs w:val="24"/>
        </w:rPr>
      </w:pPr>
    </w:p>
    <w:p w14:paraId="334B1F2D" w14:textId="77777777" w:rsidR="0036540F" w:rsidRDefault="0036540F" w:rsidP="0036540F">
      <w:pPr>
        <w:numPr>
          <w:ilvl w:val="12"/>
          <w:numId w:val="0"/>
        </w:numPr>
        <w:jc w:val="center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POLITICA PER LA QUALITÀ E PER L’ACCREDITAMENTO</w:t>
      </w:r>
    </w:p>
    <w:p w14:paraId="63F7D112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351C8392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Per competere nel mercato della formazione professionale è necessario saper coniugare </w:t>
      </w:r>
      <w:r>
        <w:rPr>
          <w:rFonts w:ascii="Verdana" w:hAnsi="Verdana"/>
          <w:b/>
          <w:i/>
          <w:sz w:val="22"/>
        </w:rPr>
        <w:t>i desideri del cliente con i bisogni formativi del Mercato del Lavoro Locale al fine di creare professionalità e occupazione in un’ottica di crescita e arricchimento del soggetto in formazione,</w:t>
      </w:r>
      <w:r>
        <w:rPr>
          <w:rFonts w:ascii="Verdana" w:hAnsi="Verdana"/>
          <w:i/>
          <w:sz w:val="22"/>
        </w:rPr>
        <w:t xml:space="preserve"> questo è uno degli obiettivi primari di Associazione S.E.A.M.</w:t>
      </w:r>
    </w:p>
    <w:p w14:paraId="21F03E53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i/>
          <w:sz w:val="22"/>
        </w:rPr>
        <w:t xml:space="preserve">La soddisfazione del cliente deve essere raggiunta attraverso una continua ed accurata indagine delle sue esigenze e attraverso il suo continuo coinvolgimento, in un’ottica di collaborazione e di trasparenza, al fine di arricchirsi reciprocamente e di conoscere sempre meglio le caratteristiche del servizio che apprezza e considera </w:t>
      </w:r>
      <w:smartTag w:uri="urn:schemas-microsoft-com:office:smarttags" w:element="PersonName">
        <w:smartTagPr>
          <w:attr w:name="ProductID" w:val="la Qualità."/>
        </w:smartTagPr>
        <w:r>
          <w:rPr>
            <w:rFonts w:ascii="Verdana" w:hAnsi="Verdana"/>
            <w:i/>
            <w:sz w:val="22"/>
          </w:rPr>
          <w:t>la Qualità.</w:t>
        </w:r>
      </w:smartTag>
    </w:p>
    <w:p w14:paraId="1893B82B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760CFE11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La soddisfazione del cliente deve essere raggiunta:</w:t>
      </w:r>
    </w:p>
    <w:p w14:paraId="6B7BD812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091D1B29" w14:textId="77777777" w:rsidR="0036540F" w:rsidRDefault="0036540F" w:rsidP="0036540F">
      <w:pPr>
        <w:widowControl w:val="0"/>
        <w:numPr>
          <w:ilvl w:val="0"/>
          <w:numId w:val="18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garantendo il massimo livello qualitativo della formazione</w:t>
      </w:r>
    </w:p>
    <w:p w14:paraId="3CA7A7AC" w14:textId="77777777" w:rsidR="0036540F" w:rsidRDefault="0036540F" w:rsidP="0036540F">
      <w:pPr>
        <w:widowControl w:val="0"/>
        <w:numPr>
          <w:ilvl w:val="0"/>
          <w:numId w:val="18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rispettando le leggi</w:t>
      </w:r>
    </w:p>
    <w:p w14:paraId="06D838AC" w14:textId="77777777" w:rsidR="0036540F" w:rsidRDefault="0036540F" w:rsidP="0036540F">
      <w:pPr>
        <w:widowControl w:val="0"/>
        <w:numPr>
          <w:ilvl w:val="0"/>
          <w:numId w:val="18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migliorando l’offerta formativa</w:t>
      </w:r>
    </w:p>
    <w:p w14:paraId="3002C107" w14:textId="77777777" w:rsidR="0036540F" w:rsidRDefault="0036540F" w:rsidP="0036540F">
      <w:pPr>
        <w:widowControl w:val="0"/>
        <w:numPr>
          <w:ilvl w:val="0"/>
          <w:numId w:val="18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assicurando una corretta informazione e formazione per l’orientamento alla formazione e al lavoro</w:t>
      </w:r>
    </w:p>
    <w:p w14:paraId="74B3F944" w14:textId="77777777" w:rsidR="0036540F" w:rsidRDefault="0036540F" w:rsidP="0036540F">
      <w:pPr>
        <w:widowControl w:val="0"/>
        <w:numPr>
          <w:ilvl w:val="0"/>
          <w:numId w:val="18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iCs/>
          <w:sz w:val="22"/>
        </w:rPr>
        <w:t>rispondendo ai requisiti formulati dalla Regione Lombardia per l’accreditamento e rispettando le soglie degli indici previsti</w:t>
      </w:r>
    </w:p>
    <w:p w14:paraId="376E89BC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26A6B7A8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Questi orientamenti vengono presi come obiettivi da parte della Direzione, che li traduce in impegni concreti, oggettivi e misurabili.</w:t>
      </w:r>
    </w:p>
    <w:p w14:paraId="64E07102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Associazione S.E.A.M. ha inoltre identificato dei valori di processo che vengono utilizzati sia per monitorare l’efficacia del processo stesso, sia per garantire nel tempo uno stesso livello qualitativo della formazione e dell’orientamento.</w:t>
      </w:r>
    </w:p>
    <w:p w14:paraId="115C56C9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Date le suddette premesse, per soddisfare i clienti, Associazione S.E.A.M. si è dotata di un Sistema di Gestione della Qualità conforme ai requisiti della norma UNI EN ISO 9001:2015 ed ha predisposto degli strumenti per la misurazione e la valutazione della soddisfazione del cliente. La Direzione e il Responsabile del Sistema Qualità hanno il compito di implementare e mantenere efficace il Sistema e di migliorarlo continuamente.</w:t>
      </w:r>
    </w:p>
    <w:p w14:paraId="1E7A1691" w14:textId="77777777" w:rsidR="0036540F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smartTag w:uri="urn:schemas-microsoft-com:office:smarttags" w:element="PersonName">
        <w:smartTagPr>
          <w:attr w:name="ProductID" w:val="La Direzione"/>
        </w:smartTagPr>
        <w:r>
          <w:rPr>
            <w:rFonts w:ascii="Verdana" w:hAnsi="Verdana"/>
            <w:i/>
            <w:sz w:val="22"/>
          </w:rPr>
          <w:t>La Direzione</w:t>
        </w:r>
      </w:smartTag>
      <w:r>
        <w:rPr>
          <w:rFonts w:ascii="Verdana" w:hAnsi="Verdana"/>
          <w:i/>
          <w:sz w:val="22"/>
        </w:rPr>
        <w:t xml:space="preserve"> si assicura che </w:t>
      </w:r>
      <w:smartTag w:uri="urn:schemas-microsoft-com:office:smarttags" w:element="PersonName">
        <w:smartTagPr>
          <w:attr w:name="ProductID" w:val="la Politica"/>
        </w:smartTagPr>
        <w:r>
          <w:rPr>
            <w:rFonts w:ascii="Verdana" w:hAnsi="Verdana"/>
            <w:i/>
            <w:sz w:val="22"/>
          </w:rPr>
          <w:t>la Politica</w:t>
        </w:r>
      </w:smartTag>
      <w:r>
        <w:rPr>
          <w:rFonts w:ascii="Verdana" w:hAnsi="Verdana"/>
          <w:i/>
          <w:sz w:val="22"/>
        </w:rPr>
        <w:t xml:space="preserve"> per </w:t>
      </w:r>
      <w:smartTag w:uri="urn:schemas-microsoft-com:office:smarttags" w:element="PersonName">
        <w:smartTagPr>
          <w:attr w:name="ProductID" w:val="la Qualità"/>
        </w:smartTagPr>
        <w:r>
          <w:rPr>
            <w:rFonts w:ascii="Verdana" w:hAnsi="Verdana"/>
            <w:i/>
            <w:sz w:val="22"/>
          </w:rPr>
          <w:t>la Qualità</w:t>
        </w:r>
      </w:smartTag>
      <w:r>
        <w:rPr>
          <w:rFonts w:ascii="Verdana" w:hAnsi="Verdana"/>
          <w:i/>
          <w:sz w:val="22"/>
        </w:rPr>
        <w:t xml:space="preserve"> sia ufficializzata, compresa, approvata ed attuata. Il personale dell’Ente di Formazione Professionale è sistematicamente coinvolto nel processo di definizione, valutazione, verifica e controllo degli obiettivi per </w:t>
      </w:r>
      <w:smartTag w:uri="urn:schemas-microsoft-com:office:smarttags" w:element="PersonName">
        <w:smartTagPr>
          <w:attr w:name="ProductID" w:val="la Qualità"/>
        </w:smartTagPr>
        <w:r>
          <w:rPr>
            <w:rFonts w:ascii="Verdana" w:hAnsi="Verdana"/>
            <w:i/>
            <w:sz w:val="22"/>
          </w:rPr>
          <w:t>la Qualità</w:t>
        </w:r>
      </w:smartTag>
      <w:r>
        <w:rPr>
          <w:rFonts w:ascii="Verdana" w:hAnsi="Verdana"/>
          <w:i/>
          <w:sz w:val="22"/>
        </w:rPr>
        <w:t xml:space="preserve"> mediante un’azione di costante riesame dello stato dei rapporti con il sistema cliente.</w:t>
      </w:r>
    </w:p>
    <w:p w14:paraId="4CC07F55" w14:textId="77777777" w:rsidR="0036540F" w:rsidRPr="00D65671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0FE1C4BC" w14:textId="77777777" w:rsidR="0036540F" w:rsidRPr="00D65671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63452681" w14:textId="77777777" w:rsidR="0036540F" w:rsidRPr="00D65671" w:rsidRDefault="0036540F" w:rsidP="0036540F">
      <w:pPr>
        <w:numPr>
          <w:ilvl w:val="12"/>
          <w:numId w:val="0"/>
        </w:numPr>
        <w:ind w:left="6300"/>
        <w:jc w:val="both"/>
        <w:rPr>
          <w:rFonts w:ascii="Verdana" w:hAnsi="Verdana"/>
          <w:i/>
          <w:sz w:val="22"/>
        </w:rPr>
      </w:pPr>
      <w:r w:rsidRPr="00D65671">
        <w:rPr>
          <w:rFonts w:ascii="Verdana" w:hAnsi="Verdana"/>
          <w:i/>
          <w:sz w:val="22"/>
        </w:rPr>
        <w:t xml:space="preserve">Giovannini </w:t>
      </w:r>
      <w:proofErr w:type="spellStart"/>
      <w:r w:rsidRPr="00D65671">
        <w:rPr>
          <w:rFonts w:ascii="Verdana" w:hAnsi="Verdana"/>
          <w:i/>
          <w:sz w:val="22"/>
        </w:rPr>
        <w:t>Waninka</w:t>
      </w:r>
      <w:proofErr w:type="spellEnd"/>
    </w:p>
    <w:p w14:paraId="6EE30444" w14:textId="77777777" w:rsidR="0036540F" w:rsidRPr="00D65671" w:rsidRDefault="0036540F" w:rsidP="0036540F">
      <w:pPr>
        <w:numPr>
          <w:ilvl w:val="12"/>
          <w:numId w:val="0"/>
        </w:numPr>
        <w:ind w:left="6300"/>
        <w:jc w:val="both"/>
        <w:rPr>
          <w:rFonts w:ascii="Verdana" w:hAnsi="Verdana"/>
          <w:i/>
          <w:sz w:val="22"/>
        </w:rPr>
      </w:pPr>
      <w:r w:rsidRPr="00D65671">
        <w:rPr>
          <w:rFonts w:ascii="Verdana" w:hAnsi="Verdana"/>
          <w:i/>
          <w:sz w:val="22"/>
        </w:rPr>
        <w:t>Direzione</w:t>
      </w:r>
    </w:p>
    <w:p w14:paraId="1627AA01" w14:textId="77777777" w:rsidR="0036540F" w:rsidRPr="00D65671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</w:p>
    <w:p w14:paraId="0AB1A13D" w14:textId="77777777" w:rsidR="0036540F" w:rsidRPr="00D65671" w:rsidRDefault="0036540F" w:rsidP="0036540F">
      <w:pPr>
        <w:numPr>
          <w:ilvl w:val="12"/>
          <w:numId w:val="0"/>
        </w:numPr>
        <w:jc w:val="both"/>
        <w:rPr>
          <w:rFonts w:ascii="Verdana" w:hAnsi="Verdana"/>
          <w:i/>
          <w:sz w:val="22"/>
        </w:rPr>
      </w:pPr>
      <w:r w:rsidRPr="00D65671">
        <w:rPr>
          <w:rFonts w:ascii="Verdana" w:hAnsi="Verdana"/>
          <w:i/>
          <w:sz w:val="22"/>
        </w:rPr>
        <w:t xml:space="preserve">Rev. </w:t>
      </w:r>
      <w:r>
        <w:rPr>
          <w:rFonts w:ascii="Verdana" w:hAnsi="Verdana"/>
          <w:i/>
          <w:sz w:val="22"/>
        </w:rPr>
        <w:t>16</w:t>
      </w:r>
      <w:r w:rsidRPr="00D65671">
        <w:rPr>
          <w:rFonts w:ascii="Verdana" w:hAnsi="Verdana"/>
          <w:i/>
          <w:sz w:val="22"/>
        </w:rPr>
        <w:t xml:space="preserve"> – </w:t>
      </w:r>
      <w:r>
        <w:rPr>
          <w:rFonts w:ascii="Verdana" w:hAnsi="Verdana"/>
          <w:i/>
          <w:sz w:val="22"/>
        </w:rPr>
        <w:t>16</w:t>
      </w:r>
      <w:r w:rsidRPr="00D65671">
        <w:rPr>
          <w:rFonts w:ascii="Verdana" w:hAnsi="Verdana"/>
          <w:i/>
          <w:sz w:val="22"/>
        </w:rPr>
        <w:t>.</w:t>
      </w:r>
      <w:r>
        <w:rPr>
          <w:rFonts w:ascii="Verdana" w:hAnsi="Verdana"/>
          <w:i/>
          <w:sz w:val="22"/>
        </w:rPr>
        <w:t>02</w:t>
      </w:r>
      <w:r w:rsidRPr="00D65671">
        <w:rPr>
          <w:rFonts w:ascii="Verdana" w:hAnsi="Verdana"/>
          <w:i/>
          <w:sz w:val="22"/>
        </w:rPr>
        <w:t>.20</w:t>
      </w:r>
      <w:r>
        <w:rPr>
          <w:rFonts w:ascii="Verdana" w:hAnsi="Verdana"/>
          <w:i/>
          <w:sz w:val="22"/>
        </w:rPr>
        <w:t>24</w:t>
      </w:r>
    </w:p>
    <w:p w14:paraId="5B834F77" w14:textId="77777777" w:rsidR="0036540F" w:rsidRPr="00DC0893" w:rsidRDefault="0036540F" w:rsidP="0036540F"/>
    <w:p w14:paraId="578C6BCF" w14:textId="77777777" w:rsidR="0036540F" w:rsidRPr="003C7A9A" w:rsidRDefault="0036540F" w:rsidP="0036540F"/>
    <w:p w14:paraId="1A832FA2" w14:textId="77777777" w:rsidR="0036540F" w:rsidRDefault="0036540F" w:rsidP="00C349D0"/>
    <w:sectPr w:rsidR="0036540F" w:rsidSect="007E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6FC4" w14:textId="77777777" w:rsidR="00FD2BB2" w:rsidRDefault="00FD2BB2">
      <w:r>
        <w:separator/>
      </w:r>
    </w:p>
  </w:endnote>
  <w:endnote w:type="continuationSeparator" w:id="0">
    <w:p w14:paraId="64B0664A" w14:textId="77777777" w:rsidR="00FD2BB2" w:rsidRDefault="00FD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85CB" w14:textId="77777777" w:rsidR="0036540F" w:rsidRDefault="003654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B97" w14:textId="511A8C1E" w:rsidR="006D26A1" w:rsidRPr="00BE7B8A" w:rsidRDefault="00E0140B" w:rsidP="007E2EE6">
    <w:pPr>
      <w:widowControl w:val="0"/>
      <w:spacing w:line="240" w:lineRule="exact"/>
      <w:rPr>
        <w:rFonts w:ascii="Palatino Linotype" w:hAnsi="Palatino Linotype"/>
        <w:b/>
        <w:bCs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6FC27" wp14:editId="38EBDC04">
              <wp:simplePos x="0" y="0"/>
              <wp:positionH relativeFrom="column">
                <wp:posOffset>4791075</wp:posOffset>
              </wp:positionH>
              <wp:positionV relativeFrom="paragraph">
                <wp:posOffset>56515</wp:posOffset>
              </wp:positionV>
              <wp:extent cx="1623695" cy="838200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A854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Accreditata dalla</w:t>
                          </w:r>
                        </w:p>
                        <w:p w14:paraId="206D5E35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Regione Lombardia</w:t>
                          </w:r>
                        </w:p>
                        <w:p w14:paraId="1EC3D9DE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ai sensi del D.G.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10539</w:t>
                          </w:r>
                        </w:p>
                        <w:p w14:paraId="5A89DF7B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 29/09/2008</w:t>
                          </w:r>
                        </w:p>
                        <w:p w14:paraId="52066C94" w14:textId="48D1DB5F" w:rsidR="00E0140B" w:rsidRDefault="00E0140B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CODICE MECCANOGRAFICO</w:t>
                          </w:r>
                        </w:p>
                        <w:p w14:paraId="41AB2673" w14:textId="3AAEE017" w:rsidR="00E0140B" w:rsidRPr="00E0140B" w:rsidRDefault="00E0140B" w:rsidP="00D465C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0140B">
                            <w:rPr>
                              <w:rFonts w:ascii="Arial" w:hAnsi="Arial" w:cs="Arial"/>
                              <w:b/>
                              <w:bCs/>
                            </w:rPr>
                            <w:t>MI</w:t>
                          </w:r>
                          <w:r w:rsidR="0036540F">
                            <w:rPr>
                              <w:rFonts w:ascii="Arial" w:hAnsi="Arial" w:cs="Arial"/>
                              <w:b/>
                              <w:bCs/>
                            </w:rPr>
                            <w:t>C</w:t>
                          </w:r>
                          <w:r w:rsidRPr="00E0140B">
                            <w:rPr>
                              <w:rFonts w:ascii="Arial" w:hAnsi="Arial" w:cs="Arial"/>
                              <w:b/>
                              <w:bCs/>
                            </w:rPr>
                            <w:t>F</w:t>
                          </w:r>
                          <w:r w:rsidR="0036540F">
                            <w:rPr>
                              <w:rFonts w:ascii="Arial" w:hAnsi="Arial" w:cs="Arial"/>
                              <w:b/>
                              <w:bCs/>
                            </w:rPr>
                            <w:t>058004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6FC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77.25pt;margin-top:4.45pt;width:127.8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" stroked="f">
              <v:textbox>
                <w:txbxContent>
                  <w:p w14:paraId="2C53A854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Accreditata dalla</w:t>
                    </w:r>
                  </w:p>
                  <w:p w14:paraId="206D5E35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Regione Lombardia</w:t>
                    </w:r>
                  </w:p>
                  <w:p w14:paraId="1EC3D9DE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ai sensi del D.G.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10539</w:t>
                    </w:r>
                  </w:p>
                  <w:p w14:paraId="5A89DF7B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 29/09/2008</w:t>
                    </w:r>
                  </w:p>
                  <w:p w14:paraId="52066C94" w14:textId="48D1DB5F" w:rsidR="00E0140B" w:rsidRDefault="00E0140B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CODICE MECCANOGRAFICO</w:t>
                    </w:r>
                  </w:p>
                  <w:p w14:paraId="41AB2673" w14:textId="3AAEE017" w:rsidR="00E0140B" w:rsidRPr="00E0140B" w:rsidRDefault="00E0140B" w:rsidP="00D465C9">
                    <w:pPr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E0140B">
                      <w:rPr>
                        <w:rFonts w:ascii="Arial" w:hAnsi="Arial" w:cs="Arial"/>
                        <w:b/>
                        <w:bCs/>
                      </w:rPr>
                      <w:t>MI</w:t>
                    </w:r>
                    <w:r w:rsidR="0036540F"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  <w:r w:rsidRPr="00E0140B">
                      <w:rPr>
                        <w:rFonts w:ascii="Arial" w:hAnsi="Arial" w:cs="Arial"/>
                        <w:b/>
                        <w:bCs/>
                      </w:rPr>
                      <w:t>F</w:t>
                    </w:r>
                    <w:r w:rsidR="0036540F">
                      <w:rPr>
                        <w:rFonts w:ascii="Arial" w:hAnsi="Arial" w:cs="Arial"/>
                        <w:b/>
                        <w:bCs/>
                      </w:rPr>
                      <w:t>058004</w:t>
                    </w:r>
                  </w:p>
                </w:txbxContent>
              </v:textbox>
            </v:shape>
          </w:pict>
        </mc:Fallback>
      </mc:AlternateContent>
    </w:r>
    <w:r w:rsidR="00A61829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EC035D" wp14:editId="1C54FC7B">
              <wp:simplePos x="0" y="0"/>
              <wp:positionH relativeFrom="margin">
                <wp:posOffset>3435985</wp:posOffset>
              </wp:positionH>
              <wp:positionV relativeFrom="paragraph">
                <wp:posOffset>12700</wp:posOffset>
              </wp:positionV>
              <wp:extent cx="1920240" cy="798830"/>
              <wp:effectExtent l="0" t="0" r="6985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B63B" w14:textId="17E4DCD8" w:rsidR="006D26A1" w:rsidRDefault="005D5DDA" w:rsidP="00FC62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916BF" wp14:editId="07A10920">
                                <wp:extent cx="594248" cy="771525"/>
                                <wp:effectExtent l="0" t="0" r="0" b="0"/>
                                <wp:docPr id="156135067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1350673" name="Immagin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8871" cy="7775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C035D" id="Text Box 62" o:spid="_x0000_s1027" type="#_x0000_t202" style="position:absolute;margin-left:270.55pt;margin-top:1pt;width:151.2pt;height:62.9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" stroked="f">
              <v:textbox style="mso-fit-shape-to-text:t">
                <w:txbxContent>
                  <w:p w14:paraId="09B9B63B" w14:textId="17E4DCD8" w:rsidR="006D26A1" w:rsidRDefault="005D5DDA" w:rsidP="00FC6286">
                    <w:r>
                      <w:rPr>
                        <w:noProof/>
                      </w:rPr>
                      <w:drawing>
                        <wp:inline distT="0" distB="0" distL="0" distR="0" wp14:anchorId="41F916BF" wp14:editId="07A10920">
                          <wp:extent cx="594248" cy="771525"/>
                          <wp:effectExtent l="0" t="0" r="0" b="0"/>
                          <wp:docPr id="156135067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1350673" name="Immagin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8871" cy="7775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26A1">
      <w:rPr>
        <w:rFonts w:ascii="Palatino Linotype" w:hAnsi="Palatino Linotype"/>
        <w:b/>
        <w:bCs/>
      </w:rPr>
      <w:t>S.E.</w:t>
    </w:r>
    <w:r w:rsidR="006D26A1" w:rsidRPr="00BE7B8A">
      <w:rPr>
        <w:rFonts w:ascii="Palatino Linotype" w:hAnsi="Palatino Linotype"/>
        <w:b/>
        <w:bCs/>
      </w:rPr>
      <w:t>A.M.</w:t>
    </w:r>
  </w:p>
  <w:p w14:paraId="22CB0F23" w14:textId="7A9F5F78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r w:rsidRPr="0042163F">
      <w:rPr>
        <w:rFonts w:ascii="Palatino Linotype" w:hAnsi="Palatino Linotype"/>
        <w:sz w:val="16"/>
        <w:szCs w:val="16"/>
      </w:rPr>
      <w:t xml:space="preserve">SCUOLA </w:t>
    </w:r>
    <w:r w:rsidR="003C20AA">
      <w:rPr>
        <w:rFonts w:ascii="Palatino Linotype" w:hAnsi="Palatino Linotype"/>
        <w:sz w:val="16"/>
        <w:szCs w:val="16"/>
      </w:rPr>
      <w:t>PROFESSIONALE EUROPEA</w:t>
    </w:r>
  </w:p>
  <w:p w14:paraId="2FC139EF" w14:textId="77777777" w:rsidR="00D31AB1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gramStart"/>
    <w:r>
      <w:rPr>
        <w:rFonts w:ascii="Palatino Linotype" w:hAnsi="Palatino Linotype"/>
        <w:sz w:val="16"/>
        <w:szCs w:val="16"/>
      </w:rPr>
      <w:t xml:space="preserve">Sede:   </w:t>
    </w:r>
    <w:proofErr w:type="gramEnd"/>
    <w:r w:rsidRPr="0042163F">
      <w:rPr>
        <w:rFonts w:ascii="Palatino Linotype" w:hAnsi="Palatino Linotype"/>
        <w:sz w:val="16"/>
        <w:szCs w:val="16"/>
      </w:rPr>
      <w:t>Via Crivelli 25/A</w:t>
    </w:r>
    <w:r>
      <w:rPr>
        <w:rFonts w:ascii="Palatino Linotype" w:hAnsi="Palatino Linotype"/>
        <w:sz w:val="16"/>
        <w:szCs w:val="16"/>
      </w:rPr>
      <w:t>, -</w:t>
    </w:r>
    <w:r w:rsidRPr="0042163F">
      <w:rPr>
        <w:rFonts w:ascii="Palatino Linotype" w:hAnsi="Palatino Linotype"/>
        <w:sz w:val="16"/>
        <w:szCs w:val="16"/>
      </w:rPr>
      <w:t xml:space="preserve"> 20013</w:t>
    </w:r>
    <w:r>
      <w:rPr>
        <w:rFonts w:ascii="Palatino Linotype" w:hAnsi="Palatino Linotype"/>
        <w:sz w:val="16"/>
        <w:szCs w:val="16"/>
      </w:rPr>
      <w:t>-</w:t>
    </w:r>
    <w:r w:rsidRPr="0042163F">
      <w:rPr>
        <w:rFonts w:ascii="Palatino Linotype" w:hAnsi="Palatino Linotype"/>
        <w:sz w:val="16"/>
        <w:szCs w:val="16"/>
      </w:rPr>
      <w:t xml:space="preserve">  Magenta (MI) </w:t>
    </w:r>
  </w:p>
  <w:p w14:paraId="0A9068BE" w14:textId="22D85D45" w:rsidR="006D26A1" w:rsidRPr="0042163F" w:rsidRDefault="006D26A1" w:rsidP="007E2EE6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proofErr w:type="spellStart"/>
    <w:r>
      <w:rPr>
        <w:rFonts w:ascii="Palatino Linotype" w:hAnsi="Palatino Linotype"/>
        <w:sz w:val="16"/>
        <w:szCs w:val="16"/>
      </w:rPr>
      <w:t>tel</w:t>
    </w:r>
    <w:proofErr w:type="spellEnd"/>
    <w:r>
      <w:rPr>
        <w:rFonts w:ascii="Palatino Linotype" w:hAnsi="Palatino Linotype"/>
        <w:sz w:val="16"/>
        <w:szCs w:val="16"/>
      </w:rPr>
      <w:t>/</w:t>
    </w:r>
    <w:proofErr w:type="gramStart"/>
    <w:r>
      <w:rPr>
        <w:rFonts w:ascii="Palatino Linotype" w:hAnsi="Palatino Linotype"/>
        <w:sz w:val="16"/>
        <w:szCs w:val="16"/>
      </w:rPr>
      <w:t>fax</w:t>
    </w:r>
    <w:r w:rsidRPr="0042163F">
      <w:rPr>
        <w:rFonts w:ascii="Palatino Linotype" w:hAnsi="Palatino Linotype"/>
        <w:sz w:val="16"/>
        <w:szCs w:val="16"/>
      </w:rPr>
      <w:t xml:space="preserve">  02</w:t>
    </w:r>
    <w:proofErr w:type="gramEnd"/>
    <w:r w:rsidRPr="0042163F">
      <w:rPr>
        <w:rFonts w:ascii="Palatino Linotype" w:hAnsi="Palatino Linotype"/>
        <w:sz w:val="16"/>
        <w:szCs w:val="16"/>
      </w:rPr>
      <w:t xml:space="preserve">/9784802  </w:t>
    </w:r>
    <w:r>
      <w:rPr>
        <w:rFonts w:ascii="Palatino Linotype" w:hAnsi="Palatino Linotype"/>
        <w:sz w:val="16"/>
        <w:szCs w:val="16"/>
      </w:rPr>
      <w:t xml:space="preserve">                                                    </w:t>
    </w:r>
  </w:p>
  <w:p w14:paraId="610EF133" w14:textId="77777777" w:rsidR="006D26A1" w:rsidRPr="00E76E0F" w:rsidRDefault="006D26A1" w:rsidP="007E2EE6">
    <w:pPr>
      <w:spacing w:line="240" w:lineRule="exact"/>
      <w:rPr>
        <w:color w:val="00B0F0"/>
      </w:rPr>
    </w:pPr>
    <w:r>
      <w:t xml:space="preserve">e-mail: </w:t>
    </w:r>
    <w:hyperlink r:id="rId2" w:history="1">
      <w:r w:rsidRPr="003D6BA0">
        <w:rPr>
          <w:rStyle w:val="Collegamentoipertestuale"/>
        </w:rPr>
        <w:t>info@scuolabpi.it</w:t>
      </w:r>
    </w:hyperlink>
    <w:r>
      <w:rPr>
        <w:color w:val="00B0F0"/>
      </w:rPr>
      <w:t xml:space="preserve">   sito: www.scuolaseam.it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6D3C" w14:textId="77777777" w:rsidR="0036540F" w:rsidRDefault="00365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4701" w14:textId="77777777" w:rsidR="00FD2BB2" w:rsidRDefault="00FD2BB2">
      <w:r>
        <w:separator/>
      </w:r>
    </w:p>
  </w:footnote>
  <w:footnote w:type="continuationSeparator" w:id="0">
    <w:p w14:paraId="2D3081D9" w14:textId="77777777" w:rsidR="00FD2BB2" w:rsidRDefault="00FD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BE83" w14:textId="77777777" w:rsidR="0036540F" w:rsidRDefault="003654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10C" w14:textId="2494B06F" w:rsidR="00B27384" w:rsidRDefault="008D5762" w:rsidP="006707DE">
    <w:pPr>
      <w:pStyle w:val="Intestazione"/>
      <w:jc w:val="center"/>
    </w:pPr>
    <w:r>
      <w:rPr>
        <w:noProof/>
      </w:rPr>
      <w:drawing>
        <wp:inline distT="0" distB="0" distL="0" distR="0" wp14:anchorId="16F53C71" wp14:editId="7A6CC13C">
          <wp:extent cx="2394462" cy="533400"/>
          <wp:effectExtent l="0" t="0" r="635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AM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959" cy="62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2EE844" wp14:editId="78C115E0">
          <wp:extent cx="3732479" cy="415925"/>
          <wp:effectExtent l="0" t="0" r="1905" b="317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19" cy="4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E82C" w14:textId="77777777" w:rsidR="0036540F" w:rsidRDefault="003654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abstractNum w:abstractNumId="0" w15:restartNumberingAfterBreak="0">
    <w:nsid w:val="FFFFFFFE"/>
    <w:multiLevelType w:val="singleLevel"/>
    <w:tmpl w:val="2CC605F2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780"/>
        </w:tabs>
        <w:ind w:left="3780" w:hanging="360"/>
      </w:pPr>
      <w:rPr>
        <w:rFonts w:ascii="Courier New" w:hAnsi="Courier New"/>
        <w:strike w:val="0"/>
        <w:dstrike w:val="0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16C39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0E3299"/>
    <w:multiLevelType w:val="hybridMultilevel"/>
    <w:tmpl w:val="2EBEBD02"/>
    <w:lvl w:ilvl="0" w:tplc="00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240A"/>
    <w:multiLevelType w:val="hybridMultilevel"/>
    <w:tmpl w:val="B770F992"/>
    <w:lvl w:ilvl="0" w:tplc="20EC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F78BF"/>
    <w:multiLevelType w:val="hybridMultilevel"/>
    <w:tmpl w:val="087257C2"/>
    <w:lvl w:ilvl="0" w:tplc="BDDC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13BAB"/>
    <w:multiLevelType w:val="multilevel"/>
    <w:tmpl w:val="8E34FF10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A36D7"/>
    <w:multiLevelType w:val="hybridMultilevel"/>
    <w:tmpl w:val="6FF46050"/>
    <w:lvl w:ilvl="0" w:tplc="3208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C524A9"/>
    <w:multiLevelType w:val="hybridMultilevel"/>
    <w:tmpl w:val="E788F5EC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349AB"/>
    <w:multiLevelType w:val="hybridMultilevel"/>
    <w:tmpl w:val="EF8C5A66"/>
    <w:lvl w:ilvl="0" w:tplc="C7F4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35D4B"/>
    <w:multiLevelType w:val="hybridMultilevel"/>
    <w:tmpl w:val="B5786D38"/>
    <w:lvl w:ilvl="0" w:tplc="B0C87E9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33D22"/>
    <w:multiLevelType w:val="hybridMultilevel"/>
    <w:tmpl w:val="43A0A800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E631C"/>
    <w:multiLevelType w:val="hybridMultilevel"/>
    <w:tmpl w:val="D6B442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F325300"/>
    <w:multiLevelType w:val="singleLevel"/>
    <w:tmpl w:val="B97E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5021E95"/>
    <w:multiLevelType w:val="singleLevel"/>
    <w:tmpl w:val="04FCA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D75CF7"/>
    <w:multiLevelType w:val="hybridMultilevel"/>
    <w:tmpl w:val="B85A0CB6"/>
    <w:lvl w:ilvl="0" w:tplc="B0C87E9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A4307"/>
    <w:multiLevelType w:val="hybridMultilevel"/>
    <w:tmpl w:val="A694FE7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09213875">
    <w:abstractNumId w:val="10"/>
  </w:num>
  <w:num w:numId="2" w16cid:durableId="3556849">
    <w:abstractNumId w:val="15"/>
  </w:num>
  <w:num w:numId="3" w16cid:durableId="2108042747">
    <w:abstractNumId w:val="12"/>
  </w:num>
  <w:num w:numId="4" w16cid:durableId="220988313">
    <w:abstractNumId w:val="9"/>
  </w:num>
  <w:num w:numId="5" w16cid:durableId="150341341">
    <w:abstractNumId w:val="13"/>
  </w:num>
  <w:num w:numId="6" w16cid:durableId="1415122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4288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798549">
    <w:abstractNumId w:val="20"/>
  </w:num>
  <w:num w:numId="9" w16cid:durableId="905530959">
    <w:abstractNumId w:val="8"/>
  </w:num>
  <w:num w:numId="10" w16cid:durableId="785999476">
    <w:abstractNumId w:val="11"/>
  </w:num>
  <w:num w:numId="11" w16cid:durableId="981888912">
    <w:abstractNumId w:val="16"/>
  </w:num>
  <w:num w:numId="12" w16cid:durableId="1441485178">
    <w:abstractNumId w:val="7"/>
  </w:num>
  <w:num w:numId="13" w16cid:durableId="1699814105">
    <w:abstractNumId w:val="6"/>
  </w:num>
  <w:num w:numId="14" w16cid:durableId="1155874628">
    <w:abstractNumId w:val="18"/>
  </w:num>
  <w:num w:numId="15" w16cid:durableId="922180964">
    <w:abstractNumId w:val="17"/>
  </w:num>
  <w:num w:numId="16" w16cid:durableId="557202221">
    <w:abstractNumId w:val="14"/>
  </w:num>
  <w:num w:numId="17" w16cid:durableId="730738064">
    <w:abstractNumId w:val="19"/>
  </w:num>
  <w:num w:numId="18" w16cid:durableId="8886099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D7"/>
    <w:rsid w:val="000049E4"/>
    <w:rsid w:val="00005562"/>
    <w:rsid w:val="0001048A"/>
    <w:rsid w:val="0001342F"/>
    <w:rsid w:val="00020BAD"/>
    <w:rsid w:val="00025094"/>
    <w:rsid w:val="00027429"/>
    <w:rsid w:val="00040B28"/>
    <w:rsid w:val="00042B14"/>
    <w:rsid w:val="0004511F"/>
    <w:rsid w:val="000919AB"/>
    <w:rsid w:val="000A24DA"/>
    <w:rsid w:val="000C31B9"/>
    <w:rsid w:val="000D0DB6"/>
    <w:rsid w:val="000D4916"/>
    <w:rsid w:val="000E31F8"/>
    <w:rsid w:val="000E4568"/>
    <w:rsid w:val="000F0519"/>
    <w:rsid w:val="000F17D5"/>
    <w:rsid w:val="000F2C56"/>
    <w:rsid w:val="000F6ACF"/>
    <w:rsid w:val="000F6F18"/>
    <w:rsid w:val="001109F9"/>
    <w:rsid w:val="001142BC"/>
    <w:rsid w:val="001147DE"/>
    <w:rsid w:val="00121A26"/>
    <w:rsid w:val="001226CB"/>
    <w:rsid w:val="0012364D"/>
    <w:rsid w:val="001543F0"/>
    <w:rsid w:val="001547F4"/>
    <w:rsid w:val="001552EA"/>
    <w:rsid w:val="001561DF"/>
    <w:rsid w:val="00161858"/>
    <w:rsid w:val="00176AF1"/>
    <w:rsid w:val="00181D8C"/>
    <w:rsid w:val="001847BB"/>
    <w:rsid w:val="00191942"/>
    <w:rsid w:val="00194FDA"/>
    <w:rsid w:val="00196B2D"/>
    <w:rsid w:val="001B55F3"/>
    <w:rsid w:val="001C11AD"/>
    <w:rsid w:val="001C1796"/>
    <w:rsid w:val="001C3370"/>
    <w:rsid w:val="001C7E74"/>
    <w:rsid w:val="001E6634"/>
    <w:rsid w:val="001F4429"/>
    <w:rsid w:val="001F59B1"/>
    <w:rsid w:val="00200868"/>
    <w:rsid w:val="00200E93"/>
    <w:rsid w:val="00204C24"/>
    <w:rsid w:val="00205E49"/>
    <w:rsid w:val="00206B5A"/>
    <w:rsid w:val="00207474"/>
    <w:rsid w:val="0020769C"/>
    <w:rsid w:val="00220C25"/>
    <w:rsid w:val="00225C9A"/>
    <w:rsid w:val="00230BBD"/>
    <w:rsid w:val="00243CC6"/>
    <w:rsid w:val="00244E8D"/>
    <w:rsid w:val="00247CD9"/>
    <w:rsid w:val="00251B44"/>
    <w:rsid w:val="002534D7"/>
    <w:rsid w:val="002538D4"/>
    <w:rsid w:val="00253A9E"/>
    <w:rsid w:val="002555F2"/>
    <w:rsid w:val="00261F96"/>
    <w:rsid w:val="00272207"/>
    <w:rsid w:val="00272F9C"/>
    <w:rsid w:val="002811DD"/>
    <w:rsid w:val="0028448C"/>
    <w:rsid w:val="002879A3"/>
    <w:rsid w:val="002956D3"/>
    <w:rsid w:val="00297BFF"/>
    <w:rsid w:val="002A2D5F"/>
    <w:rsid w:val="002A5F0B"/>
    <w:rsid w:val="002A7F38"/>
    <w:rsid w:val="002B0929"/>
    <w:rsid w:val="002B3D4A"/>
    <w:rsid w:val="002B4536"/>
    <w:rsid w:val="002B7FF7"/>
    <w:rsid w:val="002C5F2A"/>
    <w:rsid w:val="002D28D5"/>
    <w:rsid w:val="002D32A4"/>
    <w:rsid w:val="002D7281"/>
    <w:rsid w:val="002E3B40"/>
    <w:rsid w:val="002E77DA"/>
    <w:rsid w:val="002F6075"/>
    <w:rsid w:val="002F75AB"/>
    <w:rsid w:val="00310955"/>
    <w:rsid w:val="00352324"/>
    <w:rsid w:val="00352EE1"/>
    <w:rsid w:val="00354D5F"/>
    <w:rsid w:val="00363D98"/>
    <w:rsid w:val="0036402B"/>
    <w:rsid w:val="0036540F"/>
    <w:rsid w:val="00367771"/>
    <w:rsid w:val="0038028B"/>
    <w:rsid w:val="003955CC"/>
    <w:rsid w:val="003A0924"/>
    <w:rsid w:val="003A3640"/>
    <w:rsid w:val="003B05BF"/>
    <w:rsid w:val="003B26D7"/>
    <w:rsid w:val="003B648A"/>
    <w:rsid w:val="003C20AA"/>
    <w:rsid w:val="003C7A9A"/>
    <w:rsid w:val="003D2261"/>
    <w:rsid w:val="003D2649"/>
    <w:rsid w:val="003D343D"/>
    <w:rsid w:val="003D3FF7"/>
    <w:rsid w:val="003D5E92"/>
    <w:rsid w:val="003E479A"/>
    <w:rsid w:val="003E5D28"/>
    <w:rsid w:val="003F5521"/>
    <w:rsid w:val="00402503"/>
    <w:rsid w:val="004053E9"/>
    <w:rsid w:val="004071BF"/>
    <w:rsid w:val="0041572C"/>
    <w:rsid w:val="0041685E"/>
    <w:rsid w:val="0041780E"/>
    <w:rsid w:val="0042163F"/>
    <w:rsid w:val="004454FF"/>
    <w:rsid w:val="00452561"/>
    <w:rsid w:val="004728FB"/>
    <w:rsid w:val="00472CB9"/>
    <w:rsid w:val="0048228A"/>
    <w:rsid w:val="0048704C"/>
    <w:rsid w:val="00492C8D"/>
    <w:rsid w:val="00493BAC"/>
    <w:rsid w:val="004941AB"/>
    <w:rsid w:val="00494FA1"/>
    <w:rsid w:val="004A1041"/>
    <w:rsid w:val="004A4D3C"/>
    <w:rsid w:val="004A77ED"/>
    <w:rsid w:val="004B04DB"/>
    <w:rsid w:val="004B16DE"/>
    <w:rsid w:val="004B1850"/>
    <w:rsid w:val="004B25BF"/>
    <w:rsid w:val="004B3458"/>
    <w:rsid w:val="004E4973"/>
    <w:rsid w:val="004F2802"/>
    <w:rsid w:val="00510A52"/>
    <w:rsid w:val="00512B6C"/>
    <w:rsid w:val="00514AFC"/>
    <w:rsid w:val="0051614A"/>
    <w:rsid w:val="00523ED6"/>
    <w:rsid w:val="00526FE3"/>
    <w:rsid w:val="00533BA7"/>
    <w:rsid w:val="00542A29"/>
    <w:rsid w:val="00544449"/>
    <w:rsid w:val="00546BD2"/>
    <w:rsid w:val="0055729E"/>
    <w:rsid w:val="00565290"/>
    <w:rsid w:val="00565425"/>
    <w:rsid w:val="0057107B"/>
    <w:rsid w:val="00575BA0"/>
    <w:rsid w:val="00590736"/>
    <w:rsid w:val="00592004"/>
    <w:rsid w:val="00593701"/>
    <w:rsid w:val="00594207"/>
    <w:rsid w:val="005A1848"/>
    <w:rsid w:val="005A1938"/>
    <w:rsid w:val="005B0B75"/>
    <w:rsid w:val="005B5317"/>
    <w:rsid w:val="005C10F3"/>
    <w:rsid w:val="005C2971"/>
    <w:rsid w:val="005C2F1F"/>
    <w:rsid w:val="005D3588"/>
    <w:rsid w:val="005D5DDA"/>
    <w:rsid w:val="005E0696"/>
    <w:rsid w:val="005E455C"/>
    <w:rsid w:val="005E5013"/>
    <w:rsid w:val="005E67CC"/>
    <w:rsid w:val="005E7DAA"/>
    <w:rsid w:val="005F2219"/>
    <w:rsid w:val="005F723A"/>
    <w:rsid w:val="006044C3"/>
    <w:rsid w:val="00615CAA"/>
    <w:rsid w:val="00633BA4"/>
    <w:rsid w:val="0064001A"/>
    <w:rsid w:val="00641841"/>
    <w:rsid w:val="00643C6C"/>
    <w:rsid w:val="00653226"/>
    <w:rsid w:val="00653237"/>
    <w:rsid w:val="00655C8F"/>
    <w:rsid w:val="00661168"/>
    <w:rsid w:val="00663748"/>
    <w:rsid w:val="006705F6"/>
    <w:rsid w:val="006707DE"/>
    <w:rsid w:val="00672CE4"/>
    <w:rsid w:val="00677415"/>
    <w:rsid w:val="0067766B"/>
    <w:rsid w:val="00680002"/>
    <w:rsid w:val="00680807"/>
    <w:rsid w:val="00683DE3"/>
    <w:rsid w:val="006913DB"/>
    <w:rsid w:val="006A6925"/>
    <w:rsid w:val="006B0758"/>
    <w:rsid w:val="006B1839"/>
    <w:rsid w:val="006B5D03"/>
    <w:rsid w:val="006D0690"/>
    <w:rsid w:val="006D26A1"/>
    <w:rsid w:val="006E1C4A"/>
    <w:rsid w:val="006E2044"/>
    <w:rsid w:val="006F3AC6"/>
    <w:rsid w:val="007021A6"/>
    <w:rsid w:val="007036D3"/>
    <w:rsid w:val="00704FE8"/>
    <w:rsid w:val="00707E04"/>
    <w:rsid w:val="0072455E"/>
    <w:rsid w:val="00725C58"/>
    <w:rsid w:val="00731B98"/>
    <w:rsid w:val="00732579"/>
    <w:rsid w:val="0074103F"/>
    <w:rsid w:val="0074576F"/>
    <w:rsid w:val="00750255"/>
    <w:rsid w:val="00752185"/>
    <w:rsid w:val="00753F7B"/>
    <w:rsid w:val="0075735E"/>
    <w:rsid w:val="007703BD"/>
    <w:rsid w:val="00775AC6"/>
    <w:rsid w:val="00775E40"/>
    <w:rsid w:val="0078284C"/>
    <w:rsid w:val="00783918"/>
    <w:rsid w:val="007936A7"/>
    <w:rsid w:val="00794CB0"/>
    <w:rsid w:val="007C5CFC"/>
    <w:rsid w:val="007D2E98"/>
    <w:rsid w:val="007E291B"/>
    <w:rsid w:val="007E2EE6"/>
    <w:rsid w:val="007F7CB0"/>
    <w:rsid w:val="00804CEA"/>
    <w:rsid w:val="0080667F"/>
    <w:rsid w:val="00813AC1"/>
    <w:rsid w:val="008252B5"/>
    <w:rsid w:val="00835CE7"/>
    <w:rsid w:val="00851754"/>
    <w:rsid w:val="0085395D"/>
    <w:rsid w:val="008557A0"/>
    <w:rsid w:val="00860552"/>
    <w:rsid w:val="008734A9"/>
    <w:rsid w:val="008744AC"/>
    <w:rsid w:val="0088100E"/>
    <w:rsid w:val="0088446A"/>
    <w:rsid w:val="008846A1"/>
    <w:rsid w:val="00886E62"/>
    <w:rsid w:val="008879DC"/>
    <w:rsid w:val="00891330"/>
    <w:rsid w:val="00893EA1"/>
    <w:rsid w:val="008A7AE0"/>
    <w:rsid w:val="008B1E7B"/>
    <w:rsid w:val="008B3040"/>
    <w:rsid w:val="008B5449"/>
    <w:rsid w:val="008B67FC"/>
    <w:rsid w:val="008B73A9"/>
    <w:rsid w:val="008C16D7"/>
    <w:rsid w:val="008C556C"/>
    <w:rsid w:val="008C5D37"/>
    <w:rsid w:val="008C7D25"/>
    <w:rsid w:val="008D17CE"/>
    <w:rsid w:val="008D5762"/>
    <w:rsid w:val="008D7255"/>
    <w:rsid w:val="008E75CF"/>
    <w:rsid w:val="008F7BE0"/>
    <w:rsid w:val="00904E45"/>
    <w:rsid w:val="00913BCF"/>
    <w:rsid w:val="00923923"/>
    <w:rsid w:val="00927F5D"/>
    <w:rsid w:val="00935F64"/>
    <w:rsid w:val="00941889"/>
    <w:rsid w:val="00943283"/>
    <w:rsid w:val="009477DB"/>
    <w:rsid w:val="00952FF2"/>
    <w:rsid w:val="009537DB"/>
    <w:rsid w:val="0095798F"/>
    <w:rsid w:val="00963094"/>
    <w:rsid w:val="00975700"/>
    <w:rsid w:val="0097599F"/>
    <w:rsid w:val="009B3E54"/>
    <w:rsid w:val="009C1DE9"/>
    <w:rsid w:val="009C201F"/>
    <w:rsid w:val="009C2D86"/>
    <w:rsid w:val="009D27FE"/>
    <w:rsid w:val="009E06EA"/>
    <w:rsid w:val="009E12AE"/>
    <w:rsid w:val="009E3BF5"/>
    <w:rsid w:val="009E506F"/>
    <w:rsid w:val="009F18CC"/>
    <w:rsid w:val="009F1A68"/>
    <w:rsid w:val="009F3866"/>
    <w:rsid w:val="00A00DDC"/>
    <w:rsid w:val="00A03590"/>
    <w:rsid w:val="00A050BF"/>
    <w:rsid w:val="00A11F8E"/>
    <w:rsid w:val="00A17BA6"/>
    <w:rsid w:val="00A3105C"/>
    <w:rsid w:val="00A3203B"/>
    <w:rsid w:val="00A34D95"/>
    <w:rsid w:val="00A40F0F"/>
    <w:rsid w:val="00A4459A"/>
    <w:rsid w:val="00A45BCB"/>
    <w:rsid w:val="00A574FE"/>
    <w:rsid w:val="00A61829"/>
    <w:rsid w:val="00A646EB"/>
    <w:rsid w:val="00A6531E"/>
    <w:rsid w:val="00A77EAB"/>
    <w:rsid w:val="00A83C6B"/>
    <w:rsid w:val="00A84D70"/>
    <w:rsid w:val="00A85F12"/>
    <w:rsid w:val="00A9612C"/>
    <w:rsid w:val="00AB2E7E"/>
    <w:rsid w:val="00AB6074"/>
    <w:rsid w:val="00AC1A2D"/>
    <w:rsid w:val="00AD38EC"/>
    <w:rsid w:val="00AD3C31"/>
    <w:rsid w:val="00AD7FC1"/>
    <w:rsid w:val="00AE4DCC"/>
    <w:rsid w:val="00AF30EA"/>
    <w:rsid w:val="00AF4041"/>
    <w:rsid w:val="00B06ADA"/>
    <w:rsid w:val="00B10478"/>
    <w:rsid w:val="00B11BCB"/>
    <w:rsid w:val="00B12405"/>
    <w:rsid w:val="00B12FFD"/>
    <w:rsid w:val="00B14410"/>
    <w:rsid w:val="00B17DA9"/>
    <w:rsid w:val="00B2244A"/>
    <w:rsid w:val="00B25275"/>
    <w:rsid w:val="00B268A6"/>
    <w:rsid w:val="00B27384"/>
    <w:rsid w:val="00B32724"/>
    <w:rsid w:val="00B35E5D"/>
    <w:rsid w:val="00B46C68"/>
    <w:rsid w:val="00B47CE9"/>
    <w:rsid w:val="00B52F26"/>
    <w:rsid w:val="00B55D42"/>
    <w:rsid w:val="00B70AD0"/>
    <w:rsid w:val="00B76627"/>
    <w:rsid w:val="00B7793F"/>
    <w:rsid w:val="00B82AD4"/>
    <w:rsid w:val="00B8626F"/>
    <w:rsid w:val="00B86F24"/>
    <w:rsid w:val="00B956E9"/>
    <w:rsid w:val="00BA33C7"/>
    <w:rsid w:val="00BB7BAC"/>
    <w:rsid w:val="00BB7F54"/>
    <w:rsid w:val="00BB7F91"/>
    <w:rsid w:val="00BC0464"/>
    <w:rsid w:val="00BC0619"/>
    <w:rsid w:val="00BC6159"/>
    <w:rsid w:val="00BC71C4"/>
    <w:rsid w:val="00BD0692"/>
    <w:rsid w:val="00BD692A"/>
    <w:rsid w:val="00BE0E02"/>
    <w:rsid w:val="00BE1E94"/>
    <w:rsid w:val="00BE2421"/>
    <w:rsid w:val="00BE35EB"/>
    <w:rsid w:val="00BE7B8A"/>
    <w:rsid w:val="00BF1DFA"/>
    <w:rsid w:val="00BF41DD"/>
    <w:rsid w:val="00BF4607"/>
    <w:rsid w:val="00BF6715"/>
    <w:rsid w:val="00BF6FCC"/>
    <w:rsid w:val="00C01F2A"/>
    <w:rsid w:val="00C11759"/>
    <w:rsid w:val="00C212EE"/>
    <w:rsid w:val="00C23817"/>
    <w:rsid w:val="00C251D1"/>
    <w:rsid w:val="00C25AC4"/>
    <w:rsid w:val="00C31201"/>
    <w:rsid w:val="00C349D0"/>
    <w:rsid w:val="00C369DC"/>
    <w:rsid w:val="00C403C3"/>
    <w:rsid w:val="00C41A37"/>
    <w:rsid w:val="00C50197"/>
    <w:rsid w:val="00C5715B"/>
    <w:rsid w:val="00C613B7"/>
    <w:rsid w:val="00C619AF"/>
    <w:rsid w:val="00C73F6C"/>
    <w:rsid w:val="00C74CD2"/>
    <w:rsid w:val="00C773BF"/>
    <w:rsid w:val="00C82C90"/>
    <w:rsid w:val="00C83EA1"/>
    <w:rsid w:val="00C87029"/>
    <w:rsid w:val="00C90101"/>
    <w:rsid w:val="00CA5A5A"/>
    <w:rsid w:val="00CB0284"/>
    <w:rsid w:val="00CB3514"/>
    <w:rsid w:val="00CC4794"/>
    <w:rsid w:val="00CD7609"/>
    <w:rsid w:val="00CE020F"/>
    <w:rsid w:val="00CF4AAE"/>
    <w:rsid w:val="00D0194D"/>
    <w:rsid w:val="00D13A44"/>
    <w:rsid w:val="00D17652"/>
    <w:rsid w:val="00D22CE8"/>
    <w:rsid w:val="00D31AB1"/>
    <w:rsid w:val="00D338D1"/>
    <w:rsid w:val="00D409B3"/>
    <w:rsid w:val="00D434F1"/>
    <w:rsid w:val="00D465C9"/>
    <w:rsid w:val="00D62841"/>
    <w:rsid w:val="00D65AD1"/>
    <w:rsid w:val="00D67082"/>
    <w:rsid w:val="00D76D5A"/>
    <w:rsid w:val="00D848BF"/>
    <w:rsid w:val="00D91433"/>
    <w:rsid w:val="00DB42F1"/>
    <w:rsid w:val="00DC03B1"/>
    <w:rsid w:val="00DD0FB5"/>
    <w:rsid w:val="00DD1E58"/>
    <w:rsid w:val="00DE6BB9"/>
    <w:rsid w:val="00DF0E62"/>
    <w:rsid w:val="00DF0EAB"/>
    <w:rsid w:val="00E002AD"/>
    <w:rsid w:val="00E0140B"/>
    <w:rsid w:val="00E0237C"/>
    <w:rsid w:val="00E07131"/>
    <w:rsid w:val="00E13BED"/>
    <w:rsid w:val="00E248A6"/>
    <w:rsid w:val="00E3116B"/>
    <w:rsid w:val="00E322F6"/>
    <w:rsid w:val="00E34443"/>
    <w:rsid w:val="00E412F8"/>
    <w:rsid w:val="00E50EE6"/>
    <w:rsid w:val="00E560A9"/>
    <w:rsid w:val="00E662E5"/>
    <w:rsid w:val="00E70408"/>
    <w:rsid w:val="00E76E0F"/>
    <w:rsid w:val="00EA3362"/>
    <w:rsid w:val="00EB1B1A"/>
    <w:rsid w:val="00EC2035"/>
    <w:rsid w:val="00EC5727"/>
    <w:rsid w:val="00ED7363"/>
    <w:rsid w:val="00EE089D"/>
    <w:rsid w:val="00EE3916"/>
    <w:rsid w:val="00EE525F"/>
    <w:rsid w:val="00EF0808"/>
    <w:rsid w:val="00EF7613"/>
    <w:rsid w:val="00F0039D"/>
    <w:rsid w:val="00F05977"/>
    <w:rsid w:val="00F14E19"/>
    <w:rsid w:val="00F16264"/>
    <w:rsid w:val="00F22D2D"/>
    <w:rsid w:val="00F259F3"/>
    <w:rsid w:val="00F269EE"/>
    <w:rsid w:val="00F30EA2"/>
    <w:rsid w:val="00F35A0F"/>
    <w:rsid w:val="00F4168B"/>
    <w:rsid w:val="00F43131"/>
    <w:rsid w:val="00F5422E"/>
    <w:rsid w:val="00F74138"/>
    <w:rsid w:val="00FB17FE"/>
    <w:rsid w:val="00FC032D"/>
    <w:rsid w:val="00FC2F2E"/>
    <w:rsid w:val="00FC6286"/>
    <w:rsid w:val="00FD2BB2"/>
    <w:rsid w:val="00FD63D5"/>
    <w:rsid w:val="00FD785F"/>
    <w:rsid w:val="00FE0B3A"/>
    <w:rsid w:val="00FF049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3"/>
    <o:shapelayout v:ext="edit">
      <o:idmap v:ext="edit" data="2"/>
    </o:shapelayout>
  </w:shapeDefaults>
  <w:decimalSymbol w:val=","/>
  <w:listSeparator w:val=";"/>
  <w14:docId w14:val="22EDDB21"/>
  <w15:docId w15:val="{E4319981-3F54-4E99-9E7E-EA8766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6925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35E5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B35E5D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35E5D"/>
    <w:pPr>
      <w:keepNext/>
      <w:outlineLvl w:val="2"/>
    </w:pPr>
    <w:rPr>
      <w:rFonts w:ascii="Comic Sans MS" w:hAnsi="Comic Sans MS" w:cs="Arial"/>
      <w:b/>
      <w:bCs/>
      <w:i/>
      <w:iCs/>
      <w:szCs w:val="25"/>
    </w:rPr>
  </w:style>
  <w:style w:type="paragraph" w:styleId="Titolo4">
    <w:name w:val="heading 4"/>
    <w:basedOn w:val="Normale"/>
    <w:next w:val="Normale"/>
    <w:qFormat/>
    <w:rsid w:val="00825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707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FB17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E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5E5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35E5D"/>
    <w:rPr>
      <w:color w:val="0000FF"/>
      <w:u w:val="single"/>
    </w:rPr>
  </w:style>
  <w:style w:type="table" w:styleId="Grigliatabella">
    <w:name w:val="Table Grid"/>
    <w:basedOn w:val="Tabellanormale"/>
    <w:rsid w:val="00C8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49E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252B5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styleId="Numeropagina">
    <w:name w:val="page number"/>
    <w:basedOn w:val="Carpredefinitoparagrafo"/>
    <w:uiPriority w:val="99"/>
    <w:rsid w:val="008252B5"/>
  </w:style>
  <w:style w:type="numbering" w:customStyle="1" w:styleId="Stile1">
    <w:name w:val="Stile1"/>
    <w:rsid w:val="0042163F"/>
    <w:pPr>
      <w:numPr>
        <w:numId w:val="1"/>
      </w:numPr>
    </w:pPr>
  </w:style>
  <w:style w:type="paragraph" w:customStyle="1" w:styleId="Default">
    <w:name w:val="Default"/>
    <w:rsid w:val="00200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d4bis2">
    <w:name w:val="td4bis2"/>
    <w:rsid w:val="00BF6FCC"/>
  </w:style>
  <w:style w:type="character" w:customStyle="1" w:styleId="IntestazioneCarattere">
    <w:name w:val="Intestazione Carattere"/>
    <w:link w:val="Intestazione"/>
    <w:rsid w:val="00C251D1"/>
    <w:rPr>
      <w:color w:val="000000"/>
      <w:kern w:val="28"/>
    </w:rPr>
  </w:style>
  <w:style w:type="paragraph" w:styleId="Paragrafoelenco">
    <w:name w:val="List Paragraph"/>
    <w:basedOn w:val="Normale"/>
    <w:qFormat/>
    <w:rsid w:val="005E501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5E501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SottotitoloCarattere">
    <w:name w:val="Sottotitolo Carattere"/>
    <w:link w:val="Sottotitolo"/>
    <w:rsid w:val="005E5013"/>
    <w:rPr>
      <w:rFonts w:ascii="Cambria" w:hAnsi="Cambria"/>
      <w:i/>
      <w:iCs/>
      <w:color w:val="4F81BD"/>
      <w:spacing w:val="15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semiHidden/>
    <w:unhideWhenUsed/>
    <w:rsid w:val="005E5013"/>
    <w:rPr>
      <w:rFonts w:ascii="Calibri" w:eastAsia="Calibri" w:hAnsi="Calibri"/>
      <w:color w:val="auto"/>
      <w:kern w:val="0"/>
      <w:lang w:val="en-US"/>
    </w:rPr>
  </w:style>
  <w:style w:type="character" w:styleId="Rimandonotaapidipagina">
    <w:name w:val="footnote reference"/>
    <w:semiHidden/>
    <w:unhideWhenUsed/>
    <w:rsid w:val="005E501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403C3"/>
    <w:rPr>
      <w:color w:val="000000"/>
      <w:kern w:val="28"/>
      <w:sz w:val="32"/>
    </w:rPr>
  </w:style>
  <w:style w:type="paragraph" w:styleId="Corpotesto">
    <w:name w:val="Body Text"/>
    <w:basedOn w:val="Normale"/>
    <w:link w:val="CorpotestoCarattere"/>
    <w:rsid w:val="002E77DA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customStyle="1" w:styleId="CorpotestoCarattere">
    <w:name w:val="Corpo testo Carattere"/>
    <w:basedOn w:val="Carpredefinitoparagrafo"/>
    <w:link w:val="Corpotesto"/>
    <w:rsid w:val="002E77DA"/>
    <w:rPr>
      <w:rFonts w:ascii="Arial" w:hAnsi="Arial" w:cs="Arial"/>
      <w:smallCaps/>
      <w:color w:val="000000"/>
      <w:kern w:val="28"/>
    </w:rPr>
  </w:style>
  <w:style w:type="character" w:customStyle="1" w:styleId="Titolo6Carattere">
    <w:name w:val="Titolo 6 Carattere"/>
    <w:basedOn w:val="Carpredefinitoparagrafo"/>
    <w:link w:val="Titolo6"/>
    <w:rsid w:val="006707DE"/>
    <w:rPr>
      <w:rFonts w:ascii="Calibri" w:hAnsi="Calibri"/>
      <w:b/>
      <w:bCs/>
      <w:color w:val="000000"/>
      <w:kern w:val="28"/>
      <w:sz w:val="22"/>
      <w:szCs w:val="22"/>
    </w:rPr>
  </w:style>
  <w:style w:type="paragraph" w:customStyle="1" w:styleId="c4">
    <w:name w:val="c4"/>
    <w:basedOn w:val="Normale"/>
    <w:rsid w:val="006707D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color w:val="auto"/>
      <w:kern w:val="0"/>
      <w:sz w:val="24"/>
      <w:szCs w:val="24"/>
    </w:rPr>
  </w:style>
  <w:style w:type="paragraph" w:customStyle="1" w:styleId="Tabellatitolo">
    <w:name w:val="Tabella titolo"/>
    <w:basedOn w:val="Normale"/>
    <w:rsid w:val="006707DE"/>
    <w:pPr>
      <w:suppressAutoHyphens/>
      <w:spacing w:before="60" w:after="60"/>
      <w:jc w:val="center"/>
    </w:pPr>
    <w:rPr>
      <w:rFonts w:ascii="Calibri" w:eastAsia="WenQuanYi Zen Hei" w:hAnsi="Calibri" w:cs="Lohit Hindi"/>
      <w:b/>
      <w:color w:val="auto"/>
      <w:kern w:val="1"/>
      <w:sz w:val="24"/>
      <w:lang w:eastAsia="hi-IN" w:bidi="hi-IN"/>
    </w:rPr>
  </w:style>
  <w:style w:type="paragraph" w:customStyle="1" w:styleId="quota">
    <w:name w:val="quota"/>
    <w:basedOn w:val="Normale"/>
    <w:rsid w:val="006707DE"/>
    <w:pPr>
      <w:tabs>
        <w:tab w:val="left" w:pos="2012"/>
        <w:tab w:val="decimal" w:pos="6832"/>
      </w:tabs>
      <w:jc w:val="both"/>
    </w:pPr>
    <w:rPr>
      <w:rFonts w:ascii="Times" w:hAnsi="Times"/>
      <w:color w:val="auto"/>
      <w:kern w:val="0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707DE"/>
    <w:rPr>
      <w:color w:val="auto"/>
      <w:kern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707DE"/>
  </w:style>
  <w:style w:type="character" w:styleId="Rimandonotadichiusura">
    <w:name w:val="endnote reference"/>
    <w:rsid w:val="00670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uolabpi.it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mailto:info@scuolabpi.it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Giorgio Seam</cp:lastModifiedBy>
  <cp:revision>2</cp:revision>
  <cp:lastPrinted>2023-09-12T16:03:00Z</cp:lastPrinted>
  <dcterms:created xsi:type="dcterms:W3CDTF">2024-03-05T07:44:00Z</dcterms:created>
  <dcterms:modified xsi:type="dcterms:W3CDTF">2024-03-05T07:44:00Z</dcterms:modified>
</cp:coreProperties>
</file>